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«Зеленоградская </w:t>
      </w:r>
      <w:proofErr w:type="spellStart"/>
      <w:r w:rsidR="0050125C">
        <w:t>вододобыча</w:t>
      </w:r>
      <w:proofErr w:type="spellEnd"/>
      <w:r w:rsidR="0050125C">
        <w:t>»</w:t>
      </w:r>
    </w:p>
    <w:p w:rsidR="0050125C" w:rsidRDefault="009A192E" w:rsidP="00662966">
      <w:pPr>
        <w:widowControl w:val="0"/>
        <w:autoSpaceDE w:val="0"/>
        <w:autoSpaceDN w:val="0"/>
        <w:adjustRightInd w:val="0"/>
        <w:jc w:val="center"/>
      </w:pPr>
      <w:r>
        <w:t>2</w:t>
      </w:r>
      <w:r w:rsidR="00061A75">
        <w:t xml:space="preserve"> </w:t>
      </w:r>
      <w:r w:rsidR="0050125C">
        <w:t>квартал 201</w:t>
      </w:r>
      <w:r w:rsidR="009F54FE">
        <w:t>8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9F54FE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A9574F">
              <w:rPr>
                <w:rFonts w:ascii="Courier New" w:hAnsi="Courier New" w:cs="Courier New"/>
                <w:sz w:val="20"/>
                <w:szCs w:val="20"/>
              </w:rPr>
              <w:t>2</w:t>
            </w:r>
            <w:bookmarkStart w:id="0" w:name="_GoBack"/>
            <w:bookmarkEnd w:id="0"/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3D0BF6"/>
    <w:rsid w:val="0050125C"/>
    <w:rsid w:val="005E48E7"/>
    <w:rsid w:val="005F6533"/>
    <w:rsid w:val="00645890"/>
    <w:rsid w:val="00662966"/>
    <w:rsid w:val="00711EBC"/>
    <w:rsid w:val="007F0C7A"/>
    <w:rsid w:val="009A192E"/>
    <w:rsid w:val="009F54FE"/>
    <w:rsid w:val="00A9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2018-06-29T11:31:00Z</dcterms:created>
  <dcterms:modified xsi:type="dcterms:W3CDTF">2018-07-02T13:36:00Z</dcterms:modified>
</cp:coreProperties>
</file>